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</w:t>
      </w:r>
      <w:bookmarkStart w:id="0" w:name="_GoBack"/>
      <w:bookmarkEnd w:id="0"/>
      <w:r w:rsidRPr="00005953">
        <w:rPr>
          <w:rFonts w:ascii="Times New Roman" w:hAnsi="Times New Roman" w:cs="Times New Roman"/>
          <w:sz w:val="28"/>
          <w:szCs w:val="28"/>
        </w:rPr>
        <w:t>ха</w:t>
      </w:r>
    </w:p>
    <w:p w:rsidR="009F50B4" w:rsidRDefault="009F50B4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9D7" w:rsidRDefault="000029D7" w:rsidP="009F50B4">
      <w:pPr>
        <w:spacing w:after="0" w:line="240" w:lineRule="auto"/>
        <w:rPr>
          <w:rFonts w:ascii="Times New Roman" w:hAnsi="Times New Roman" w:cs="Times New Roman"/>
        </w:rPr>
      </w:pPr>
      <w:r w:rsidRPr="00737BEB">
        <w:rPr>
          <w:rFonts w:ascii="Times New Roman" w:hAnsi="Times New Roman" w:cs="Times New Roman"/>
        </w:rPr>
        <w:t>(в ред. решения Думы города от 19.03.2021 № 372</w:t>
      </w:r>
      <w:r w:rsidR="00240CB6">
        <w:rPr>
          <w:rFonts w:ascii="Times New Roman" w:hAnsi="Times New Roman" w:cs="Times New Roman"/>
        </w:rPr>
        <w:t>, от 29.04.2021 № 387</w:t>
      </w:r>
      <w:r w:rsidR="00C60262">
        <w:rPr>
          <w:rFonts w:ascii="Times New Roman" w:hAnsi="Times New Roman" w:cs="Times New Roman"/>
        </w:rPr>
        <w:t>, от 30.07.2021 № 410</w:t>
      </w:r>
      <w:r w:rsidR="00635CC7">
        <w:rPr>
          <w:rFonts w:ascii="Times New Roman" w:hAnsi="Times New Roman" w:cs="Times New Roman"/>
        </w:rPr>
        <w:t>, от 26.10.2021 № 24</w:t>
      </w:r>
      <w:r w:rsidRPr="00737BEB">
        <w:rPr>
          <w:rFonts w:ascii="Times New Roman" w:hAnsi="Times New Roman" w:cs="Times New Roman"/>
        </w:rPr>
        <w:t>)</w:t>
      </w:r>
    </w:p>
    <w:p w:rsidR="009F50B4" w:rsidRDefault="009F50B4" w:rsidP="009F50B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F50B4"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9F50B4">
          <w:rPr>
            <w:rStyle w:val="af"/>
            <w:rFonts w:ascii="Times New Roman" w:hAnsi="Times New Roman" w:cs="Times New Roman"/>
          </w:rPr>
          <w:t>редакции</w:t>
        </w:r>
      </w:hyperlink>
      <w:r w:rsidRPr="009F50B4">
        <w:rPr>
          <w:rFonts w:ascii="Times New Roman" w:hAnsi="Times New Roman" w:cs="Times New Roman"/>
        </w:rPr>
        <w:t>)</w:t>
      </w: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635CC7" w:rsidRPr="0068497E" w:rsidTr="00506F62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635CC7" w:rsidRPr="0068497E" w:rsidTr="00506F62">
        <w:trPr>
          <w:cantSplit/>
          <w:trHeight w:val="20"/>
          <w:tblHeader/>
        </w:trPr>
        <w:tc>
          <w:tcPr>
            <w:tcW w:w="869" w:type="pct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3057" w:type="pct"/>
            <w:vMerge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CC7" w:rsidRPr="0068497E" w:rsidTr="00506F62">
        <w:trPr>
          <w:cantSplit/>
          <w:trHeight w:val="20"/>
        </w:trPr>
        <w:tc>
          <w:tcPr>
            <w:tcW w:w="5000" w:type="pct"/>
            <w:gridSpan w:val="3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1 11 09080 04 0000 120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1 16 10032 04 0000 140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1 17 15020 04 0000 150 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1 17 15020 04 0001 150 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497E">
              <w:rPr>
                <w:rFonts w:ascii="Times New Roman" w:hAnsi="Times New Roman" w:cs="Times New Roman"/>
                <w:color w:val="000000"/>
              </w:rPr>
              <w:t xml:space="preserve">Инициативные платежи, зачисляемые в бюджеты городских округов (поступление инициативных платежей для реализации инициативного проекта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497E">
              <w:rPr>
                <w:rFonts w:ascii="Times New Roman" w:hAnsi="Times New Roman" w:cs="Times New Roman"/>
                <w:color w:val="000000"/>
              </w:rPr>
              <w:t>Топиарный</w:t>
            </w:r>
            <w:proofErr w:type="spellEnd"/>
            <w:r w:rsidRPr="0068497E">
              <w:rPr>
                <w:rFonts w:ascii="Times New Roman" w:hAnsi="Times New Roman" w:cs="Times New Roman"/>
                <w:color w:val="000000"/>
              </w:rPr>
              <w:t xml:space="preserve"> парк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68497E">
              <w:rPr>
                <w:rFonts w:ascii="Times New Roman" w:hAnsi="Times New Roman" w:cs="Times New Roman"/>
                <w:color w:val="000000"/>
              </w:rPr>
              <w:t>НОЕВ КОВЧЕГ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497E">
              <w:rPr>
                <w:rFonts w:ascii="Times New Roman" w:hAnsi="Times New Roman" w:cs="Times New Roman"/>
                <w:color w:val="000000"/>
              </w:rPr>
              <w:t xml:space="preserve"> второй этап)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635CC7" w:rsidRPr="0068497E" w:rsidTr="00506F62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bottom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Федеральная служба войск национальной гвардии Российской Федерации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bottom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1 09 04052 04 2100 110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635CC7" w:rsidRPr="0068497E" w:rsidTr="00506F62">
        <w:trPr>
          <w:cantSplit/>
          <w:trHeight w:val="58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Управление Федеральной службы государственной регистрации, кадастра и картографии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35CC7" w:rsidRPr="0068497E" w:rsidTr="00506F62">
        <w:trPr>
          <w:cantSplit/>
          <w:trHeight w:val="153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</w:rPr>
            </w:pPr>
            <w:r w:rsidRPr="0068497E">
              <w:rPr>
                <w:rFonts w:ascii="Times New Roman" w:hAnsi="Times New Roman" w:cs="Times New Roman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установленные </w:t>
            </w:r>
            <w:hyperlink r:id="rId8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18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1 16 01073 01 0000 140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11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1 16 01183 01 0000 140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Pr="0068497E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35CC7" w:rsidRPr="0068497E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635CC7" w:rsidRPr="006875C7" w:rsidTr="00506F62">
        <w:trPr>
          <w:cantSplit/>
          <w:trHeight w:val="20"/>
        </w:trPr>
        <w:tc>
          <w:tcPr>
            <w:tcW w:w="869" w:type="pct"/>
            <w:vAlign w:val="center"/>
          </w:tcPr>
          <w:p w:rsidR="00635CC7" w:rsidRPr="0068497E" w:rsidRDefault="00635CC7" w:rsidP="00506F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635CC7" w:rsidRPr="0068497E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635CC7" w:rsidRPr="006875C7" w:rsidRDefault="00635CC7" w:rsidP="00506F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635CC7" w:rsidRPr="005D63EA" w:rsidRDefault="00635CC7" w:rsidP="00635CC7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2 00 00000 00 0000 000 - Безвозмездные поступления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 xml:space="preserve">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Об утверждении Указаний о порядке применения бюджетной классификации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>.</w:t>
      </w:r>
    </w:p>
    <w:p w:rsidR="00635CC7" w:rsidRPr="005D63EA" w:rsidRDefault="00635CC7" w:rsidP="00635CC7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635CC7" w:rsidRPr="00637638" w:rsidRDefault="00635CC7" w:rsidP="00635CC7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  <w:r>
        <w:rPr>
          <w:rFonts w:ascii="Times New Roman" w:hAnsi="Times New Roman"/>
          <w:sz w:val="28"/>
          <w:szCs w:val="28"/>
        </w:rPr>
        <w:t>»</w:t>
      </w:r>
      <w:r w:rsidRPr="00637638">
        <w:rPr>
          <w:rFonts w:ascii="Times New Roman" w:hAnsi="Times New Roman"/>
          <w:sz w:val="28"/>
          <w:szCs w:val="28"/>
        </w:rPr>
        <w:t>.</w:t>
      </w:r>
    </w:p>
    <w:p w:rsidR="00635CC7" w:rsidRPr="005D63EA" w:rsidRDefault="00635CC7" w:rsidP="00635C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0262" w:rsidRDefault="00C60262" w:rsidP="00635CC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C60262" w:rsidSect="00635CC7">
      <w:headerReference w:type="default" r:id="rId15"/>
      <w:pgSz w:w="11906" w:h="16838"/>
      <w:pgMar w:top="567" w:right="851" w:bottom="567" w:left="851" w:header="283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631E3">
          <w:rPr>
            <w:rFonts w:cs="Times New Roman"/>
            <w:szCs w:val="24"/>
          </w:rPr>
          <w:fldChar w:fldCharType="begin"/>
        </w:r>
        <w:r w:rsidRPr="001631E3">
          <w:rPr>
            <w:rFonts w:cs="Times New Roman"/>
            <w:szCs w:val="24"/>
          </w:rPr>
          <w:instrText>PAGE   \* MERGEFORMAT</w:instrText>
        </w:r>
        <w:r w:rsidRPr="001631E3">
          <w:rPr>
            <w:rFonts w:cs="Times New Roman"/>
            <w:szCs w:val="24"/>
          </w:rPr>
          <w:fldChar w:fldCharType="separate"/>
        </w:r>
        <w:r w:rsidR="00635CC7">
          <w:rPr>
            <w:rFonts w:cs="Times New Roman"/>
            <w:noProof/>
            <w:szCs w:val="24"/>
          </w:rPr>
          <w:t>35</w:t>
        </w:r>
        <w:r w:rsidRPr="001631E3">
          <w:rPr>
            <w:rFonts w:cs="Times New Roman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29D7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631E3"/>
    <w:rsid w:val="001717CB"/>
    <w:rsid w:val="001A290B"/>
    <w:rsid w:val="001C3FA6"/>
    <w:rsid w:val="00211CE4"/>
    <w:rsid w:val="00213D27"/>
    <w:rsid w:val="00235BB0"/>
    <w:rsid w:val="00240CB6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35CC7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067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E36"/>
    <w:rsid w:val="009B57C9"/>
    <w:rsid w:val="009C52ED"/>
    <w:rsid w:val="009C558A"/>
    <w:rsid w:val="009E04C2"/>
    <w:rsid w:val="009F50B4"/>
    <w:rsid w:val="00A140AC"/>
    <w:rsid w:val="00A25C2E"/>
    <w:rsid w:val="00A37C2C"/>
    <w:rsid w:val="00A41284"/>
    <w:rsid w:val="00A67DCB"/>
    <w:rsid w:val="00AB2B65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60262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54C71-1734-45A4-B205-082EBA5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F50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945F44538A8CFD58D61E30281F7CEDCCB52A9DF79390E961AE403E68F71F4664724F951321B3D7FE78ACE9C0BF4AD22E066DCDA2A8576Aq6M4H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410)/04.%20&#1055;&#1088;&#1080;&#1083;%203%20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75;&#1086;&#1088;&#1086;&#1076;&#1072;%20&#1055;&#1099;&#1090;&#1100;-&#1071;&#1093;&#1072;%20(&#1074;%20&#1088;&#1077;&#1076;.%20&#8470;%20410).docx" TargetMode="Externa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564E9-262A-44DA-9018-DD69C30B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3928</Words>
  <Characters>22393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19</cp:revision>
  <cp:lastPrinted>2020-12-14T06:30:00Z</cp:lastPrinted>
  <dcterms:created xsi:type="dcterms:W3CDTF">2020-10-28T05:13:00Z</dcterms:created>
  <dcterms:modified xsi:type="dcterms:W3CDTF">2021-11-12T06:09:00Z</dcterms:modified>
</cp:coreProperties>
</file>